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5058C" w14:textId="15DF4818" w:rsidR="00CA0B96" w:rsidRDefault="00CA0B9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5E299" wp14:editId="3AD2DC1A">
                <wp:simplePos x="0" y="0"/>
                <wp:positionH relativeFrom="column">
                  <wp:posOffset>1714500</wp:posOffset>
                </wp:positionH>
                <wp:positionV relativeFrom="paragraph">
                  <wp:posOffset>2171700</wp:posOffset>
                </wp:positionV>
                <wp:extent cx="18288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75927" w14:textId="77777777" w:rsidR="00CA0B96" w:rsidRDefault="00CA0B96">
                            <w:r>
                              <w:t>Targeted Social and Emotional Support</w:t>
                            </w:r>
                          </w:p>
                          <w:p w14:paraId="1D93F6C0" w14:textId="77777777" w:rsidR="00CA0B96" w:rsidRDefault="00CA0B96">
                            <w:r>
                              <w:t>(Social Emotional Teaching Strategies)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35pt;margin-top:171pt;width:2in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2bc84CAAAV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" filled="f" stroked="f">
                <v:textbox>
                  <w:txbxContent>
                    <w:p w14:paraId="41275927" w14:textId="77777777" w:rsidR="00CA0B96" w:rsidRDefault="00CA0B96">
                      <w:r>
                        <w:t>Targeted Social and Emotional Support</w:t>
                      </w:r>
                    </w:p>
                    <w:p w14:paraId="1D93F6C0" w14:textId="77777777" w:rsidR="00CA0B96" w:rsidRDefault="00CA0B96">
                      <w:r>
                        <w:t>(Social Emotional Teaching Strategies)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2A717" wp14:editId="6BE0E86E">
                <wp:simplePos x="0" y="0"/>
                <wp:positionH relativeFrom="column">
                  <wp:posOffset>2057400</wp:posOffset>
                </wp:positionH>
                <wp:positionV relativeFrom="paragraph">
                  <wp:posOffset>1371600</wp:posOffset>
                </wp:positionV>
                <wp:extent cx="10287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DBEED" w14:textId="77777777" w:rsidR="00CA0B96" w:rsidRDefault="00CA0B96">
                            <w:r>
                              <w:t>Intensive Intervention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162pt;margin-top:108pt;width:81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OFS8oCAAAO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" filled="f" stroked="f">
                <v:textbox>
                  <w:txbxContent>
                    <w:p w14:paraId="168DBEED" w14:textId="77777777" w:rsidR="00CA0B96" w:rsidRDefault="00CA0B96">
                      <w:r>
                        <w:t>Intensive Intervention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304781" wp14:editId="1982BF89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52578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27BF3" id="Straight Connector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96pt" to="414pt,39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t>John Funk</w:t>
      </w:r>
    </w:p>
    <w:p w14:paraId="0F928422" w14:textId="77DE78BB" w:rsidR="00CA0B96" w:rsidRDefault="00D33AA0">
      <w:hyperlink r:id="rId8" w:history="1">
        <w:r w:rsidRPr="0045729D">
          <w:rPr>
            <w:rStyle w:val="Hyperlink"/>
          </w:rPr>
          <w:t>www.funkearlychildhoodconsulting.com</w:t>
        </w:r>
      </w:hyperlink>
      <w:r>
        <w:t xml:space="preserve"> </w:t>
      </w:r>
    </w:p>
    <w:p w14:paraId="02E3CFA4" w14:textId="6AAEE710" w:rsidR="00CA0B96" w:rsidRDefault="00CA0B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059ED" wp14:editId="71130CE3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2514600" cy="4572000"/>
                <wp:effectExtent l="50800" t="25400" r="762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4572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73568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4pt" to="198pt,36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D33AA0">
        <w:t>john@funkearlychildhood.com</w:t>
      </w:r>
    </w:p>
    <w:p w14:paraId="78A17E66" w14:textId="52E33271" w:rsidR="00CA0B96" w:rsidRDefault="00FE7E89" w:rsidP="00CA0B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1C451" wp14:editId="341A268B">
                <wp:simplePos x="0" y="0"/>
                <wp:positionH relativeFrom="column">
                  <wp:posOffset>2566035</wp:posOffset>
                </wp:positionH>
                <wp:positionV relativeFrom="paragraph">
                  <wp:posOffset>48260</wp:posOffset>
                </wp:positionV>
                <wp:extent cx="2743200" cy="4572000"/>
                <wp:effectExtent l="50800" t="25400" r="762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4572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448E9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05pt,3.8pt" to="418.05pt,36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AB1EB76" w14:textId="77777777" w:rsidR="008851D8" w:rsidRPr="00CA0B96" w:rsidRDefault="008851D8" w:rsidP="00CA0B96"/>
    <w:p w14:paraId="667AF542" w14:textId="77777777" w:rsidR="00CA0B96" w:rsidRPr="00CA0B96" w:rsidRDefault="00CA0B96" w:rsidP="00CA0B96"/>
    <w:p w14:paraId="161FCC9B" w14:textId="77777777" w:rsidR="00CA0B96" w:rsidRPr="00CA0B96" w:rsidRDefault="00CA0B96" w:rsidP="00CA0B96"/>
    <w:p w14:paraId="5CF911CD" w14:textId="77777777" w:rsidR="00CA0B96" w:rsidRPr="00CA0B96" w:rsidRDefault="00CA0B96" w:rsidP="00CA0B96"/>
    <w:p w14:paraId="5A2CC7DA" w14:textId="77777777" w:rsidR="00CA0B96" w:rsidRPr="00CA0B96" w:rsidRDefault="00CA0B96" w:rsidP="00CA0B96"/>
    <w:p w14:paraId="02FBE2FF" w14:textId="77777777" w:rsidR="00CA0B96" w:rsidRPr="00CA0B96" w:rsidRDefault="00CA0B96" w:rsidP="00CA0B96"/>
    <w:p w14:paraId="143FFA3A" w14:textId="77777777" w:rsidR="00CA0B96" w:rsidRPr="00CA0B96" w:rsidRDefault="00CA0B96" w:rsidP="00CA0B96"/>
    <w:p w14:paraId="756F2F47" w14:textId="77777777" w:rsidR="00CA0B96" w:rsidRPr="00CA0B96" w:rsidRDefault="00CA0B96" w:rsidP="00CA0B96"/>
    <w:p w14:paraId="4575AE14" w14:textId="77777777" w:rsidR="00CA0B96" w:rsidRPr="00CA0B96" w:rsidRDefault="00CA0B96" w:rsidP="00CA0B9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0313A3" wp14:editId="511534B9">
                <wp:simplePos x="0" y="0"/>
                <wp:positionH relativeFrom="column">
                  <wp:posOffset>1714500</wp:posOffset>
                </wp:positionH>
                <wp:positionV relativeFrom="paragraph">
                  <wp:posOffset>15240</wp:posOffset>
                </wp:positionV>
                <wp:extent cx="1714500" cy="0"/>
                <wp:effectExtent l="50800" t="25400" r="63500" b="1016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.2pt" to="270pt,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4EA415B3" w14:textId="77777777" w:rsidR="00CA0B96" w:rsidRPr="00CA0B96" w:rsidRDefault="00CA0B96" w:rsidP="00CA0B96"/>
    <w:p w14:paraId="07E1451A" w14:textId="77777777" w:rsidR="00CA0B96" w:rsidRPr="00CA0B96" w:rsidRDefault="00CA0B96" w:rsidP="00CA0B96"/>
    <w:p w14:paraId="6824BE73" w14:textId="77777777" w:rsidR="00CA0B96" w:rsidRDefault="00CA0B96" w:rsidP="00CA0B96"/>
    <w:p w14:paraId="64AB30F8" w14:textId="77777777" w:rsidR="00CA0B96" w:rsidRDefault="00CA0B96" w:rsidP="00CA0B96"/>
    <w:p w14:paraId="16828937" w14:textId="77777777" w:rsidR="00CA0B96" w:rsidRDefault="00CA0B96" w:rsidP="00CA0B96">
      <w:pPr>
        <w:tabs>
          <w:tab w:val="left" w:pos="2002"/>
        </w:tabs>
      </w:pPr>
    </w:p>
    <w:p w14:paraId="28D6C4C5" w14:textId="77777777" w:rsidR="00CA0B96" w:rsidRDefault="00CA0B96" w:rsidP="00CA0B96">
      <w:pPr>
        <w:tabs>
          <w:tab w:val="left" w:pos="2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47540" wp14:editId="1B62DC23">
                <wp:simplePos x="0" y="0"/>
                <wp:positionH relativeFrom="column">
                  <wp:posOffset>1028700</wp:posOffset>
                </wp:positionH>
                <wp:positionV relativeFrom="paragraph">
                  <wp:posOffset>106680</wp:posOffset>
                </wp:positionV>
                <wp:extent cx="3086100" cy="0"/>
                <wp:effectExtent l="50800" t="25400" r="63500" b="1016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8.4pt" to="324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52477F79" w14:textId="77777777" w:rsidR="00CA0B96" w:rsidRDefault="00CA0B96" w:rsidP="00CA0B96">
      <w:pPr>
        <w:tabs>
          <w:tab w:val="left" w:pos="2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A3F3EC" wp14:editId="3ED169F8">
                <wp:simplePos x="0" y="0"/>
                <wp:positionH relativeFrom="column">
                  <wp:posOffset>1143000</wp:posOffset>
                </wp:positionH>
                <wp:positionV relativeFrom="paragraph">
                  <wp:posOffset>45720</wp:posOffset>
                </wp:positionV>
                <wp:extent cx="29718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8C52C" w14:textId="77777777" w:rsidR="00CA0B96" w:rsidRDefault="00CA0B96">
                            <w:r>
                              <w:t>High Quality Supportive Environments</w:t>
                            </w:r>
                          </w:p>
                          <w:p w14:paraId="2280F2A4" w14:textId="77777777" w:rsidR="00CA0B96" w:rsidRDefault="00CA0B96">
                            <w:r>
                              <w:t>(Designing Supportive Environments)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90pt;margin-top:3.6pt;width:234pt;height:5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" filled="f" stroked="f">
                <v:textbox>
                  <w:txbxContent>
                    <w:p w14:paraId="2308C52C" w14:textId="77777777" w:rsidR="00CA0B96" w:rsidRDefault="00CA0B96">
                      <w:r>
                        <w:t>High Quality Supportive Environments</w:t>
                      </w:r>
                    </w:p>
                    <w:p w14:paraId="2280F2A4" w14:textId="77777777" w:rsidR="00CA0B96" w:rsidRDefault="00CA0B96">
                      <w:r>
                        <w:t>(Designing Supportive Environments)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F230DB" w14:textId="77777777" w:rsidR="00CA0B96" w:rsidRDefault="00CA0B96" w:rsidP="00CA0B96">
      <w:pPr>
        <w:tabs>
          <w:tab w:val="left" w:pos="2002"/>
        </w:tabs>
      </w:pPr>
    </w:p>
    <w:p w14:paraId="35490A9D" w14:textId="77777777" w:rsidR="00CA0B96" w:rsidRDefault="00CA0B96" w:rsidP="00CA0B96">
      <w:pPr>
        <w:tabs>
          <w:tab w:val="left" w:pos="2002"/>
        </w:tabs>
      </w:pPr>
    </w:p>
    <w:p w14:paraId="4E2906B2" w14:textId="77777777" w:rsidR="00CA0B96" w:rsidRDefault="00CA0B96" w:rsidP="00CA0B96">
      <w:pPr>
        <w:tabs>
          <w:tab w:val="left" w:pos="2002"/>
        </w:tabs>
      </w:pPr>
    </w:p>
    <w:p w14:paraId="16F2B674" w14:textId="77777777" w:rsidR="00CA0B96" w:rsidRDefault="00CA0B96" w:rsidP="00CA0B96">
      <w:pPr>
        <w:tabs>
          <w:tab w:val="left" w:pos="2002"/>
        </w:tabs>
      </w:pPr>
    </w:p>
    <w:p w14:paraId="784E472B" w14:textId="77777777" w:rsidR="00CA0B96" w:rsidRDefault="00CA0B96" w:rsidP="00CA0B96">
      <w:pPr>
        <w:tabs>
          <w:tab w:val="left" w:pos="2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DB22A5" wp14:editId="2BCCB55C">
                <wp:simplePos x="0" y="0"/>
                <wp:positionH relativeFrom="column">
                  <wp:posOffset>457200</wp:posOffset>
                </wp:positionH>
                <wp:positionV relativeFrom="paragraph">
                  <wp:posOffset>84455</wp:posOffset>
                </wp:positionV>
                <wp:extent cx="4229100" cy="0"/>
                <wp:effectExtent l="50800" t="25400" r="63500" b="1016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6.65pt" to="369pt,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6E0D4450" w14:textId="56F0DCB3" w:rsidR="00CA0B96" w:rsidRDefault="00FE7E89" w:rsidP="00CA0B96">
      <w:pPr>
        <w:tabs>
          <w:tab w:val="left" w:pos="200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664B6" wp14:editId="21452518">
                <wp:simplePos x="0" y="0"/>
                <wp:positionH relativeFrom="column">
                  <wp:posOffset>622935</wp:posOffset>
                </wp:positionH>
                <wp:positionV relativeFrom="paragraph">
                  <wp:posOffset>81280</wp:posOffset>
                </wp:positionV>
                <wp:extent cx="3886200" cy="571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93328" w14:textId="77777777" w:rsidR="00CA0B96" w:rsidRDefault="00CA0B96" w:rsidP="00CA0B96">
                            <w:pPr>
                              <w:jc w:val="center"/>
                            </w:pPr>
                            <w:r>
                              <w:t>Nurturing Responsive Relationships</w:t>
                            </w:r>
                          </w:p>
                          <w:p w14:paraId="3C6C75ED" w14:textId="77777777" w:rsidR="00CA0B96" w:rsidRDefault="00CA0B96" w:rsidP="00CA0B96">
                            <w:pPr>
                              <w:jc w:val="center"/>
                            </w:pPr>
                            <w:r>
                              <w:t>(Building Positive Relationships)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664B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9" type="#_x0000_t202" style="position:absolute;margin-left:49.05pt;margin-top:6.4pt;width:306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" filled="f" stroked="f">
                <v:textbox>
                  <w:txbxContent>
                    <w:p w14:paraId="5B393328" w14:textId="77777777" w:rsidR="00CA0B96" w:rsidRDefault="00CA0B96" w:rsidP="00CA0B96">
                      <w:pPr>
                        <w:jc w:val="center"/>
                      </w:pPr>
                      <w:r>
                        <w:t>Nurturing Responsive Relationships</w:t>
                      </w:r>
                    </w:p>
                    <w:p w14:paraId="3C6C75ED" w14:textId="77777777" w:rsidR="00CA0B96" w:rsidRDefault="00CA0B96" w:rsidP="00CA0B96">
                      <w:pPr>
                        <w:jc w:val="center"/>
                      </w:pPr>
                      <w:r>
                        <w:t>(Building Positive Relationships)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2AF78" w14:textId="6F4F7964" w:rsidR="00CA0B96" w:rsidRDefault="00CA0B96" w:rsidP="00CA0B96">
      <w:pPr>
        <w:tabs>
          <w:tab w:val="left" w:pos="2002"/>
        </w:tabs>
      </w:pPr>
    </w:p>
    <w:p w14:paraId="1812528E" w14:textId="77777777" w:rsidR="00CA0B96" w:rsidRDefault="00CA0B96" w:rsidP="00CA0B96">
      <w:pPr>
        <w:tabs>
          <w:tab w:val="left" w:pos="2002"/>
        </w:tabs>
      </w:pPr>
    </w:p>
    <w:p w14:paraId="11F5E1C3" w14:textId="77777777" w:rsidR="00CA0B96" w:rsidRDefault="00CA0B96" w:rsidP="00CA0B96">
      <w:pPr>
        <w:tabs>
          <w:tab w:val="left" w:pos="2002"/>
        </w:tabs>
      </w:pPr>
    </w:p>
    <w:p w14:paraId="20E2B6F4" w14:textId="77777777" w:rsidR="00CA0B96" w:rsidRDefault="00CA0B96" w:rsidP="00CA0B96">
      <w:pPr>
        <w:tabs>
          <w:tab w:val="left" w:pos="2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C4B01E" wp14:editId="72A566B5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2715895" cy="914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0128D" w14:textId="77777777" w:rsidR="00CA0B96" w:rsidRDefault="00CA0B96">
                            <w:r>
                              <w:t xml:space="preserve">CSEFEL – </w:t>
                            </w:r>
                            <w:hyperlink r:id="rId9" w:history="1">
                              <w:r w:rsidRPr="00613DD1">
                                <w:rPr>
                                  <w:rStyle w:val="Hyperlink"/>
                                </w:rPr>
                                <w:t>www.csefel.vanderbilt.edu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0;margin-top:18.65pt;width:213.85pt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" filled="f" stroked="f">
                <v:textbox>
                  <w:txbxContent>
                    <w:p w14:paraId="7500128D" w14:textId="77777777" w:rsidR="00CA0B96" w:rsidRDefault="00CA0B96">
                      <w:r>
                        <w:t xml:space="preserve">CSEFEL – </w:t>
                      </w:r>
                      <w:hyperlink r:id="rId13" w:history="1">
                        <w:r w:rsidRPr="00613DD1">
                          <w:rPr>
                            <w:rStyle w:val="Hyperlink"/>
                          </w:rPr>
                          <w:t>www.csefel.vanderbilt.edu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918290" w14:textId="77777777" w:rsidR="00CA0B96" w:rsidRDefault="00CA0B96" w:rsidP="00CA0B96">
      <w:pPr>
        <w:tabs>
          <w:tab w:val="left" w:pos="2002"/>
        </w:tabs>
      </w:pPr>
    </w:p>
    <w:p w14:paraId="4D4A9292" w14:textId="77777777" w:rsidR="00CA0B96" w:rsidRDefault="00CA0B96" w:rsidP="00CA0B96">
      <w:pPr>
        <w:tabs>
          <w:tab w:val="left" w:pos="2002"/>
        </w:tabs>
      </w:pPr>
    </w:p>
    <w:p w14:paraId="40E5D716" w14:textId="77777777" w:rsidR="00CA0B96" w:rsidRDefault="00CA0B96" w:rsidP="00CA0B96">
      <w:pPr>
        <w:tabs>
          <w:tab w:val="left" w:pos="2002"/>
        </w:tabs>
      </w:pPr>
    </w:p>
    <w:p w14:paraId="4C793DFC" w14:textId="77777777" w:rsidR="00CA0B96" w:rsidRDefault="00CA0B96" w:rsidP="00CA0B96">
      <w:pPr>
        <w:tabs>
          <w:tab w:val="left" w:pos="2002"/>
        </w:tabs>
        <w:jc w:val="both"/>
      </w:pPr>
    </w:p>
    <w:p w14:paraId="624BC1F7" w14:textId="77777777" w:rsidR="00CA0B96" w:rsidRDefault="00CA0B96" w:rsidP="00CA0B96">
      <w:pPr>
        <w:tabs>
          <w:tab w:val="left" w:pos="2002"/>
        </w:tabs>
        <w:jc w:val="both"/>
      </w:pPr>
    </w:p>
    <w:p w14:paraId="1BD177D4" w14:textId="77777777" w:rsidR="00ED6B44" w:rsidRDefault="00ED6B44" w:rsidP="00ED6B44">
      <w:pPr>
        <w:pStyle w:val="Heading2"/>
      </w:pPr>
    </w:p>
    <w:p w14:paraId="4DEEC70C" w14:textId="77777777" w:rsidR="00ED6B44" w:rsidRDefault="00ED6B44" w:rsidP="00ED6B44">
      <w:pPr>
        <w:pStyle w:val="Heading2"/>
      </w:pPr>
    </w:p>
    <w:p w14:paraId="5C56F8B1" w14:textId="7BA11D90" w:rsidR="00ED6B44" w:rsidRDefault="008851D8" w:rsidP="00ED6B44">
      <w:pPr>
        <w:pStyle w:val="Heading2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7EBC662" wp14:editId="4CD834C1">
            <wp:simplePos x="0" y="0"/>
            <wp:positionH relativeFrom="column">
              <wp:posOffset>4343400</wp:posOffset>
            </wp:positionH>
            <wp:positionV relativeFrom="paragraph">
              <wp:posOffset>111125</wp:posOffset>
            </wp:positionV>
            <wp:extent cx="2200003" cy="1502317"/>
            <wp:effectExtent l="0" t="0" r="1016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0042257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3" cy="150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B44">
        <w:t>Building Positive Relationships</w:t>
      </w:r>
    </w:p>
    <w:p w14:paraId="0F8F7645" w14:textId="77777777" w:rsidR="00ED6B44" w:rsidRDefault="00ED6B44" w:rsidP="00ED6B44"/>
    <w:p w14:paraId="0DB8F1FD" w14:textId="77777777" w:rsidR="00ED6B44" w:rsidRDefault="00ED6B44" w:rsidP="00ED6B44">
      <w:pPr>
        <w:numPr>
          <w:ilvl w:val="0"/>
          <w:numId w:val="3"/>
        </w:numPr>
      </w:pPr>
      <w:r>
        <w:t>Administrative support of positive relationships.</w:t>
      </w:r>
    </w:p>
    <w:p w14:paraId="0B281DE0" w14:textId="77777777" w:rsidR="00ED6B44" w:rsidRDefault="00ED6B44" w:rsidP="00ED6B44">
      <w:pPr>
        <w:numPr>
          <w:ilvl w:val="0"/>
          <w:numId w:val="1"/>
        </w:numPr>
      </w:pPr>
      <w:r>
        <w:t>Monitoring positive/negative ratio.</w:t>
      </w:r>
    </w:p>
    <w:p w14:paraId="1D0EDF3D" w14:textId="77777777" w:rsidR="00ED6B44" w:rsidRDefault="00ED6B44" w:rsidP="00ED6B44">
      <w:pPr>
        <w:numPr>
          <w:ilvl w:val="0"/>
          <w:numId w:val="1"/>
        </w:numPr>
      </w:pPr>
      <w:r>
        <w:t>Monitor and encourage positive teacher attitudes.</w:t>
      </w:r>
    </w:p>
    <w:p w14:paraId="5E96D7DD" w14:textId="77777777" w:rsidR="00ED6B44" w:rsidRDefault="00ED6B44" w:rsidP="00ED6B44">
      <w:pPr>
        <w:numPr>
          <w:ilvl w:val="0"/>
          <w:numId w:val="1"/>
        </w:numPr>
      </w:pPr>
      <w:r>
        <w:t>Begin before school</w:t>
      </w:r>
    </w:p>
    <w:p w14:paraId="5BE415AC" w14:textId="77777777" w:rsidR="00ED6B44" w:rsidRDefault="00ED6B44" w:rsidP="00ED6B44"/>
    <w:p w14:paraId="58203FE6" w14:textId="77777777" w:rsidR="00ED6B44" w:rsidRDefault="00ED6B44" w:rsidP="00ED6B44"/>
    <w:p w14:paraId="1D6CAD7A" w14:textId="77777777" w:rsidR="008851D8" w:rsidRDefault="008851D8" w:rsidP="00ED6B44"/>
    <w:p w14:paraId="68404147" w14:textId="77777777" w:rsidR="00ED6B44" w:rsidRDefault="00ED6B44" w:rsidP="00ED6B44">
      <w:r>
        <w:rPr>
          <w:noProof/>
          <w:sz w:val="20"/>
        </w:rPr>
        <w:lastRenderedPageBreak/>
        <w:drawing>
          <wp:anchor distT="0" distB="0" distL="114300" distR="114300" simplePos="0" relativeHeight="251675648" behindDoc="0" locked="0" layoutInCell="1" allowOverlap="1" wp14:anchorId="1988EA2A" wp14:editId="348BF9B1">
            <wp:simplePos x="0" y="0"/>
            <wp:positionH relativeFrom="column">
              <wp:posOffset>-571500</wp:posOffset>
            </wp:positionH>
            <wp:positionV relativeFrom="paragraph">
              <wp:posOffset>70485</wp:posOffset>
            </wp:positionV>
            <wp:extent cx="2743200" cy="2400300"/>
            <wp:effectExtent l="0" t="0" r="0" b="12700"/>
            <wp:wrapNone/>
            <wp:docPr id="13" name="Picture 2" descr="P101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0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54220" w14:textId="77777777" w:rsidR="00ED6B44" w:rsidRDefault="00ED6B44" w:rsidP="00ED6B44"/>
    <w:p w14:paraId="3E96665E" w14:textId="77777777" w:rsidR="00ED6B44" w:rsidRDefault="00ED6B44" w:rsidP="00ED6B44"/>
    <w:p w14:paraId="2AE20C73" w14:textId="77777777" w:rsidR="00ED6B44" w:rsidRDefault="00ED6B44" w:rsidP="00ED6B44">
      <w:pPr>
        <w:pStyle w:val="Heading2"/>
        <w:ind w:left="2880" w:firstLine="720"/>
      </w:pPr>
      <w:r>
        <w:t>Designing Supportive Environments</w:t>
      </w:r>
    </w:p>
    <w:p w14:paraId="3D046B9F" w14:textId="77777777" w:rsidR="00ED6B44" w:rsidRDefault="00ED6B44" w:rsidP="00ED6B44"/>
    <w:p w14:paraId="6DA1966A" w14:textId="77777777" w:rsidR="00ED6B44" w:rsidRDefault="00ED6B44" w:rsidP="00ED6B44">
      <w:pPr>
        <w:numPr>
          <w:ilvl w:val="0"/>
          <w:numId w:val="2"/>
        </w:numPr>
      </w:pPr>
      <w:r>
        <w:t>Comfortable classrooms.</w:t>
      </w:r>
    </w:p>
    <w:p w14:paraId="6B1450AC" w14:textId="77777777" w:rsidR="00ED6B44" w:rsidRDefault="00ED6B44" w:rsidP="00ED6B44">
      <w:pPr>
        <w:numPr>
          <w:ilvl w:val="0"/>
          <w:numId w:val="2"/>
        </w:numPr>
      </w:pPr>
      <w:r>
        <w:t>Supportive routines (including arrival).</w:t>
      </w:r>
    </w:p>
    <w:p w14:paraId="0567D38B" w14:textId="77777777" w:rsidR="00ED6B44" w:rsidRDefault="00ED6B44" w:rsidP="00ED6B44">
      <w:pPr>
        <w:numPr>
          <w:ilvl w:val="0"/>
          <w:numId w:val="2"/>
        </w:numPr>
      </w:pPr>
      <w:r>
        <w:t>Visual schedules of events and centers.</w:t>
      </w:r>
    </w:p>
    <w:p w14:paraId="7B2B351D" w14:textId="77777777" w:rsidR="00ED6B44" w:rsidRDefault="00ED6B44" w:rsidP="00ED6B44">
      <w:pPr>
        <w:numPr>
          <w:ilvl w:val="0"/>
          <w:numId w:val="2"/>
        </w:numPr>
      </w:pPr>
      <w:r>
        <w:t>Visual rules and procedures.</w:t>
      </w:r>
    </w:p>
    <w:p w14:paraId="43A18D86" w14:textId="77777777" w:rsidR="00ED6B44" w:rsidRDefault="00ED6B44" w:rsidP="00ED6B44"/>
    <w:p w14:paraId="27BF2E6A" w14:textId="77777777" w:rsidR="00ED6B44" w:rsidRDefault="00ED6B44" w:rsidP="00ED6B44"/>
    <w:p w14:paraId="6C645F16" w14:textId="77777777" w:rsidR="00ED6B44" w:rsidRDefault="00ED6B44" w:rsidP="00ED6B44"/>
    <w:p w14:paraId="61A0D33D" w14:textId="77777777" w:rsidR="00ED6B44" w:rsidRDefault="00ED6B44" w:rsidP="00ED6B44"/>
    <w:p w14:paraId="71D4BBED" w14:textId="77777777" w:rsidR="00ED6B44" w:rsidRDefault="00ED6B44" w:rsidP="00ED6B44">
      <w:pPr>
        <w:rPr>
          <w:sz w:val="28"/>
        </w:rPr>
      </w:pPr>
    </w:p>
    <w:p w14:paraId="093A5B1A" w14:textId="77777777" w:rsidR="00ED6B44" w:rsidRDefault="00ED6B44" w:rsidP="00ED6B44">
      <w:pPr>
        <w:pStyle w:val="Heading3"/>
        <w:rPr>
          <w:b w:val="0"/>
          <w:bCs w:val="0"/>
          <w:u w:val="none"/>
        </w:rPr>
      </w:pPr>
      <w:r>
        <w:rPr>
          <w:sz w:val="28"/>
        </w:rPr>
        <w:t>Social and Emotional Teaching Strategies</w:t>
      </w:r>
    </w:p>
    <w:p w14:paraId="1EC5AC6B" w14:textId="77777777" w:rsidR="00ED6B44" w:rsidRDefault="00ED6B44" w:rsidP="00ED6B44"/>
    <w:p w14:paraId="207452A6" w14:textId="77777777" w:rsidR="00ED6B44" w:rsidRDefault="00ED6B44" w:rsidP="00ED6B44">
      <w:pPr>
        <w:numPr>
          <w:ilvl w:val="0"/>
          <w:numId w:val="4"/>
        </w:numPr>
      </w:pPr>
      <w:r>
        <w:t>Concrete social and emotional lessons (friendship skills)</w:t>
      </w:r>
    </w:p>
    <w:p w14:paraId="2993729D" w14:textId="77777777" w:rsidR="00ED6B44" w:rsidRDefault="00ED6B44" w:rsidP="00ED6B44">
      <w:pPr>
        <w:numPr>
          <w:ilvl w:val="0"/>
          <w:numId w:val="4"/>
        </w:numPr>
      </w:pPr>
      <w:r>
        <w:t>Incorporating social and emotional strategies into every day procedures and schedules.</w:t>
      </w:r>
    </w:p>
    <w:p w14:paraId="18A0AF61" w14:textId="77777777" w:rsidR="00ED6B44" w:rsidRDefault="00ED6B44" w:rsidP="00ED6B44">
      <w:pPr>
        <w:numPr>
          <w:ilvl w:val="0"/>
          <w:numId w:val="4"/>
        </w:numPr>
      </w:pPr>
      <w:r>
        <w:t>Continual modeling of social emotional skills.</w:t>
      </w:r>
    </w:p>
    <w:p w14:paraId="6774D482" w14:textId="77777777" w:rsidR="00ED6B44" w:rsidRDefault="00ED6B44" w:rsidP="00ED6B44"/>
    <w:p w14:paraId="080968E1" w14:textId="77777777" w:rsidR="00ED6B44" w:rsidRDefault="00ED6B44" w:rsidP="00ED6B44"/>
    <w:p w14:paraId="6C09378F" w14:textId="77777777" w:rsidR="00ED6B44" w:rsidRDefault="00ED6B44" w:rsidP="00ED6B44"/>
    <w:p w14:paraId="38A54F27" w14:textId="77777777" w:rsidR="00ED6B44" w:rsidRDefault="00ED6B44" w:rsidP="00ED6B44">
      <w:r>
        <w:rPr>
          <w:noProof/>
          <w:sz w:val="20"/>
        </w:rPr>
        <w:drawing>
          <wp:anchor distT="0" distB="0" distL="114300" distR="114300" simplePos="0" relativeHeight="251676672" behindDoc="0" locked="0" layoutInCell="1" allowOverlap="1" wp14:anchorId="78F6CA1F" wp14:editId="2EB50AC3">
            <wp:simplePos x="0" y="0"/>
            <wp:positionH relativeFrom="column">
              <wp:posOffset>-228600</wp:posOffset>
            </wp:positionH>
            <wp:positionV relativeFrom="paragraph">
              <wp:posOffset>-9525</wp:posOffset>
            </wp:positionV>
            <wp:extent cx="2400300" cy="1802765"/>
            <wp:effectExtent l="0" t="0" r="12700" b="635"/>
            <wp:wrapNone/>
            <wp:docPr id="12" name="Picture 3" descr="P101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0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A5BB7" w14:textId="77777777" w:rsidR="00ED6B44" w:rsidRDefault="00ED6B44" w:rsidP="00ED6B44">
      <w:pPr>
        <w:pStyle w:val="Heading4"/>
      </w:pPr>
      <w:r>
        <w:t>Individualized Intensive Interventions</w:t>
      </w:r>
    </w:p>
    <w:p w14:paraId="2BFD5F70" w14:textId="77777777" w:rsidR="00ED6B44" w:rsidRDefault="00ED6B44" w:rsidP="00ED6B44"/>
    <w:p w14:paraId="32430B01" w14:textId="77777777" w:rsidR="00ED6B44" w:rsidRDefault="00ED6B44" w:rsidP="00ED6B44">
      <w:pPr>
        <w:numPr>
          <w:ilvl w:val="2"/>
          <w:numId w:val="5"/>
        </w:numPr>
      </w:pPr>
      <w:r>
        <w:t>Providing support for learning interventions skills or intervention support personnel.</w:t>
      </w:r>
    </w:p>
    <w:p w14:paraId="5109EB7F" w14:textId="77777777" w:rsidR="00ED6B44" w:rsidRDefault="00ED6B44" w:rsidP="00ED6B44"/>
    <w:p w14:paraId="049C4194" w14:textId="77777777" w:rsidR="00ED6B44" w:rsidRDefault="00ED6B44" w:rsidP="00ED6B44"/>
    <w:p w14:paraId="798C8774" w14:textId="77777777" w:rsidR="00ED6B44" w:rsidRDefault="00ED6B44" w:rsidP="00ED6B44"/>
    <w:p w14:paraId="1F35724A" w14:textId="77777777" w:rsidR="00ED6B44" w:rsidRDefault="00ED6B44" w:rsidP="00ED6B44"/>
    <w:p w14:paraId="606E522E" w14:textId="77777777" w:rsidR="00ED6B44" w:rsidRDefault="00ED6B44" w:rsidP="00ED6B44"/>
    <w:p w14:paraId="03538BA0" w14:textId="77777777" w:rsidR="00ED6B44" w:rsidRDefault="00ED6B44" w:rsidP="00ED6B44"/>
    <w:p w14:paraId="37203598" w14:textId="77777777" w:rsidR="00CA0B96" w:rsidRDefault="00ED6B44" w:rsidP="00CA0B96">
      <w:pPr>
        <w:tabs>
          <w:tab w:val="left" w:pos="2002"/>
        </w:tabs>
        <w:jc w:val="both"/>
      </w:pPr>
      <w:r>
        <w:t>Other Considerations:</w:t>
      </w:r>
    </w:p>
    <w:p w14:paraId="69B4D219" w14:textId="77777777" w:rsidR="00ED6B44" w:rsidRDefault="00ED6B44" w:rsidP="00CA0B96">
      <w:pPr>
        <w:tabs>
          <w:tab w:val="left" w:pos="2002"/>
        </w:tabs>
        <w:jc w:val="both"/>
      </w:pPr>
    </w:p>
    <w:p w14:paraId="58ECFDAB" w14:textId="77777777" w:rsidR="00ED6B44" w:rsidRDefault="00ED6B44" w:rsidP="00ED6B44">
      <w:pPr>
        <w:pStyle w:val="ListParagraph"/>
        <w:numPr>
          <w:ilvl w:val="0"/>
          <w:numId w:val="6"/>
        </w:numPr>
        <w:tabs>
          <w:tab w:val="left" w:pos="2002"/>
        </w:tabs>
        <w:jc w:val="both"/>
      </w:pPr>
      <w:r>
        <w:t>Solid, dependable routines are the security blanket of the classroom.  Children should always know what to expect.</w:t>
      </w:r>
    </w:p>
    <w:p w14:paraId="16CC7B3D" w14:textId="77777777" w:rsidR="00ED6B44" w:rsidRDefault="00ED6B44" w:rsidP="00ED6B44">
      <w:pPr>
        <w:pStyle w:val="ListParagraph"/>
        <w:numPr>
          <w:ilvl w:val="0"/>
          <w:numId w:val="6"/>
        </w:numPr>
        <w:tabs>
          <w:tab w:val="left" w:pos="2002"/>
        </w:tabs>
        <w:jc w:val="both"/>
      </w:pPr>
      <w:r>
        <w:t>When you pre-teach routines, expectations, and rules, you will be able to keep emotions in check and create teaching moments.</w:t>
      </w:r>
    </w:p>
    <w:p w14:paraId="3DA09F23" w14:textId="77777777" w:rsidR="00ED6B44" w:rsidRPr="00CA0B96" w:rsidRDefault="000E6CA7" w:rsidP="00ED6B44">
      <w:pPr>
        <w:pStyle w:val="ListParagraph"/>
        <w:numPr>
          <w:ilvl w:val="0"/>
          <w:numId w:val="6"/>
        </w:numPr>
        <w:tabs>
          <w:tab w:val="left" w:pos="2002"/>
        </w:tabs>
        <w:jc w:val="both"/>
      </w:pPr>
      <w:r>
        <w:t>Having a planned signal can keep you in control while allow the children more control.</w:t>
      </w:r>
    </w:p>
    <w:sectPr w:rsidR="00ED6B44" w:rsidRPr="00CA0B96" w:rsidSect="00643B9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CCB31" w14:textId="77777777" w:rsidR="007A5679" w:rsidRDefault="007A5679" w:rsidP="00ED6B44">
      <w:r>
        <w:separator/>
      </w:r>
    </w:p>
  </w:endnote>
  <w:endnote w:type="continuationSeparator" w:id="0">
    <w:p w14:paraId="7F99CD6B" w14:textId="77777777" w:rsidR="007A5679" w:rsidRDefault="007A5679" w:rsidP="00ED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171A9" w14:textId="77777777" w:rsidR="007A5679" w:rsidRDefault="007A5679" w:rsidP="00ED6B44">
      <w:r>
        <w:separator/>
      </w:r>
    </w:p>
  </w:footnote>
  <w:footnote w:type="continuationSeparator" w:id="0">
    <w:p w14:paraId="0E7003AC" w14:textId="77777777" w:rsidR="007A5679" w:rsidRDefault="007A5679" w:rsidP="00ED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210BF"/>
    <w:multiLevelType w:val="hybridMultilevel"/>
    <w:tmpl w:val="4F1C70C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>
    <w:nsid w:val="46004159"/>
    <w:multiLevelType w:val="hybridMultilevel"/>
    <w:tmpl w:val="7F3EE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D0282"/>
    <w:multiLevelType w:val="hybridMultilevel"/>
    <w:tmpl w:val="A7561C50"/>
    <w:lvl w:ilvl="0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">
    <w:nsid w:val="54C9721C"/>
    <w:multiLevelType w:val="hybridMultilevel"/>
    <w:tmpl w:val="C610C7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CF47A0"/>
    <w:multiLevelType w:val="hybridMultilevel"/>
    <w:tmpl w:val="2550BA5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C35B78"/>
    <w:multiLevelType w:val="hybridMultilevel"/>
    <w:tmpl w:val="BD8E771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B96"/>
    <w:rsid w:val="000E6CA7"/>
    <w:rsid w:val="000F447A"/>
    <w:rsid w:val="00643B9A"/>
    <w:rsid w:val="007021E2"/>
    <w:rsid w:val="007A5679"/>
    <w:rsid w:val="008851D8"/>
    <w:rsid w:val="00B81E79"/>
    <w:rsid w:val="00CA0B96"/>
    <w:rsid w:val="00D33AA0"/>
    <w:rsid w:val="00ED6B44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ECE0E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D6B44"/>
    <w:pPr>
      <w:keepNext/>
      <w:outlineLvl w:val="1"/>
    </w:pPr>
    <w:rPr>
      <w:rFonts w:ascii="Times New Roman" w:eastAsia="Times New Roman" w:hAnsi="Times New Roman" w:cs="Times New Roman"/>
      <w:b/>
      <w:bCs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D6B44"/>
    <w:pPr>
      <w:keepNext/>
      <w:outlineLvl w:val="2"/>
    </w:pPr>
    <w:rPr>
      <w:rFonts w:ascii="Times New Roman" w:eastAsia="Times New Roman" w:hAnsi="Times New Roman" w:cs="Times New Roman"/>
      <w:b/>
      <w:bCs/>
      <w:u w:val="single"/>
    </w:rPr>
  </w:style>
  <w:style w:type="paragraph" w:styleId="Heading4">
    <w:name w:val="heading 4"/>
    <w:basedOn w:val="Normal"/>
    <w:next w:val="Normal"/>
    <w:link w:val="Heading4Char"/>
    <w:qFormat/>
    <w:rsid w:val="00ED6B44"/>
    <w:pPr>
      <w:keepNext/>
      <w:ind w:left="3600"/>
      <w:outlineLvl w:val="3"/>
    </w:pPr>
    <w:rPr>
      <w:rFonts w:ascii="Times New Roman" w:eastAsia="Times New Roman" w:hAnsi="Times New Roman" w:cs="Times New Roman"/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B9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ED6B44"/>
    <w:rPr>
      <w:rFonts w:ascii="Times New Roman" w:eastAsia="Times New Roman" w:hAnsi="Times New Roman" w:cs="Times New Roman"/>
      <w:b/>
      <w:bCs/>
      <w:sz w:val="28"/>
      <w:u w:val="single"/>
    </w:rPr>
  </w:style>
  <w:style w:type="character" w:customStyle="1" w:styleId="Heading3Char">
    <w:name w:val="Heading 3 Char"/>
    <w:basedOn w:val="DefaultParagraphFont"/>
    <w:link w:val="Heading3"/>
    <w:rsid w:val="00ED6B44"/>
    <w:rPr>
      <w:rFonts w:ascii="Times New Roman" w:eastAsia="Times New Roman" w:hAnsi="Times New Roman" w:cs="Times New Roman"/>
      <w:b/>
      <w:bCs/>
      <w:u w:val="single"/>
    </w:rPr>
  </w:style>
  <w:style w:type="character" w:customStyle="1" w:styleId="Heading4Char">
    <w:name w:val="Heading 4 Char"/>
    <w:basedOn w:val="DefaultParagraphFont"/>
    <w:link w:val="Heading4"/>
    <w:rsid w:val="00ED6B44"/>
    <w:rPr>
      <w:rFonts w:ascii="Times New Roman" w:eastAsia="Times New Roman" w:hAnsi="Times New Roman" w:cs="Times New Roman"/>
      <w:b/>
      <w:bCs/>
      <w:sz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B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B44"/>
  </w:style>
  <w:style w:type="paragraph" w:styleId="Footer">
    <w:name w:val="footer"/>
    <w:basedOn w:val="Normal"/>
    <w:link w:val="FooterChar"/>
    <w:uiPriority w:val="99"/>
    <w:unhideWhenUsed/>
    <w:rsid w:val="00ED6B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B44"/>
  </w:style>
  <w:style w:type="paragraph" w:styleId="ListParagraph">
    <w:name w:val="List Paragraph"/>
    <w:basedOn w:val="Normal"/>
    <w:uiPriority w:val="34"/>
    <w:qFormat/>
    <w:rsid w:val="00ED6B4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51D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1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sefel.vanderbilt.edu" TargetMode="External"/><Relationship Id="rId14" Type="http://schemas.openxmlformats.org/officeDocument/2006/relationships/image" Target="media/image1.jp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unkearlychildhoodconsulting.com" TargetMode="External"/><Relationship Id="rId9" Type="http://schemas.openxmlformats.org/officeDocument/2006/relationships/hyperlink" Target="http://www.csefel.vanderbil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E89276-9B47-0144-88AF-E4940AD0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1085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</vt:lpstr>
      <vt:lpstr>    </vt:lpstr>
      <vt:lpstr>    /Building Positive Relationships</vt:lpstr>
      <vt:lpstr>    Designing Supportive Environments</vt:lpstr>
      <vt:lpstr>        Social and Emotional Teaching Strategies</vt:lpstr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f</dc:creator>
  <cp:keywords/>
  <dc:description/>
  <cp:lastModifiedBy>Microsoft Office User</cp:lastModifiedBy>
  <cp:revision>3</cp:revision>
  <cp:lastPrinted>2017-02-28T03:01:00Z</cp:lastPrinted>
  <dcterms:created xsi:type="dcterms:W3CDTF">2017-02-28T03:01:00Z</dcterms:created>
  <dcterms:modified xsi:type="dcterms:W3CDTF">2017-02-28T03:02:00Z</dcterms:modified>
</cp:coreProperties>
</file>